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211"/>
        <w:gridCol w:w="2454"/>
        <w:gridCol w:w="3366"/>
        <w:gridCol w:w="76"/>
        <w:gridCol w:w="1045"/>
      </w:tblGrid>
      <w:tr w:rsidR="00793290" w:rsidRPr="00793290" w:rsidTr="002362A0">
        <w:trPr>
          <w:gridAfter w:val="2"/>
          <w:wAfter w:w="1121" w:type="dxa"/>
          <w:trHeight w:val="420"/>
        </w:trPr>
        <w:tc>
          <w:tcPr>
            <w:tcW w:w="10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C4C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2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國立中興大學</w:t>
            </w:r>
            <w:r w:rsidR="009D652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校本部  </w:t>
            </w:r>
            <w:bookmarkStart w:id="0" w:name="_GoBack"/>
            <w:bookmarkEnd w:id="0"/>
            <w:r w:rsidR="002362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洽公車輛入校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申請</w:t>
            </w:r>
            <w:r w:rsidR="002362A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>資料表</w:t>
            </w:r>
          </w:p>
          <w:p w:rsidR="00793290" w:rsidRPr="00793290" w:rsidRDefault="00665C4C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2"/>
              </w:rPr>
              <w:t xml:space="preserve">                                                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109.08.24</w:t>
            </w:r>
            <w:r w:rsidRPr="00665C4C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32"/>
              </w:rPr>
              <w:t>版</w:t>
            </w:r>
          </w:p>
        </w:tc>
      </w:tr>
      <w:tr w:rsidR="00793290" w:rsidRPr="00793290" w:rsidTr="002362A0">
        <w:trPr>
          <w:gridAfter w:val="2"/>
          <w:wAfter w:w="1121" w:type="dxa"/>
          <w:trHeight w:val="2138"/>
        </w:trPr>
        <w:tc>
          <w:tcPr>
            <w:tcW w:w="1040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【特別注意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/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非常重要】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br/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相關資料請主辦單位務必填寫正確，若不正確則將影響出入校園。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2.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車號編號請勿加中間</w:t>
            </w:r>
            <w:proofErr w:type="gramStart"/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一槓</w:t>
            </w:r>
            <w:proofErr w:type="gramEnd"/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ABC-1234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→應輸入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ABC1234)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br/>
              <w:t>3.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時間格式請務必填寫正確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(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例：</w:t>
            </w:r>
            <w:r w:rsidR="003B798E">
              <w:rPr>
                <w:rFonts w:ascii="Times New Roman" w:eastAsia="標楷體" w:hAnsi="Times New Roman" w:cs="Times New Roman"/>
                <w:color w:val="FF0000"/>
                <w:kern w:val="0"/>
              </w:rPr>
              <w:t>2020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年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月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12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日當日離校，輸入</w:t>
            </w:r>
            <w:r w:rsidR="003B798E">
              <w:rPr>
                <w:rFonts w:ascii="Times New Roman" w:eastAsia="標楷體" w:hAnsi="Times New Roman" w:cs="Times New Roman"/>
                <w:color w:val="FF0000"/>
                <w:kern w:val="0"/>
              </w:rPr>
              <w:t xml:space="preserve">2020/12/12 </w:t>
            </w:r>
            <w:r w:rsidRPr="00793290">
              <w:rPr>
                <w:rFonts w:ascii="Times New Roman" w:eastAsia="標楷體" w:hAnsi="Times New Roman" w:cs="Times New Roman"/>
                <w:color w:val="FF0000"/>
                <w:kern w:val="0"/>
              </w:rPr>
              <w:t>)</w:t>
            </w:r>
            <w:r w:rsidRPr="00793290">
              <w:rPr>
                <w:rFonts w:ascii="標楷體" w:eastAsia="標楷體" w:hAnsi="標楷體" w:cs="新細明體" w:hint="eastAsia"/>
                <w:color w:val="FF0000"/>
                <w:kern w:val="0"/>
              </w:rPr>
              <w:t>。</w:t>
            </w:r>
          </w:p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4.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若校內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教職員工車輛損壞或進廠維修，亦請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填寫此表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。(例：no1.為原車號停止入離校時間；no2.為替代入校車輛之車號及替代入離校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期間)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。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務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請注意，因車輛損壞申請代步車輛</w:t>
            </w:r>
            <w:proofErr w:type="gramStart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入校者</w:t>
            </w:r>
            <w:proofErr w:type="gramEnd"/>
            <w:r w:rsidRPr="00F727C8">
              <w:rPr>
                <w:rFonts w:ascii="標楷體" w:eastAsia="標楷體" w:hAnsi="標楷體" w:cs="新細明體" w:hint="eastAsia"/>
                <w:color w:val="FF0000"/>
                <w:kern w:val="0"/>
                <w:u w:val="single"/>
              </w:rPr>
              <w:t>，原車輛該段時間即無法入校。</w:t>
            </w:r>
          </w:p>
        </w:tc>
      </w:tr>
      <w:tr w:rsidR="00793290" w:rsidRPr="00793290" w:rsidTr="002362A0">
        <w:trPr>
          <w:gridAfter w:val="2"/>
          <w:wAfter w:w="1121" w:type="dxa"/>
          <w:trHeight w:val="780"/>
        </w:trPr>
        <w:tc>
          <w:tcPr>
            <w:tcW w:w="70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A6A6A6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申請活動名稱：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                    </w:t>
            </w:r>
          </w:p>
          <w:p w:rsidR="00793290" w:rsidRPr="002362A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預計入校車輛數：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u w:val="single"/>
              </w:rPr>
              <w:t xml:space="preserve">      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輛；</w:t>
            </w:r>
          </w:p>
        </w:tc>
        <w:tc>
          <w:tcPr>
            <w:tcW w:w="3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290" w:rsidRDefault="00793290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簽准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文號：</w:t>
            </w:r>
          </w:p>
          <w:p w:rsidR="00793290" w:rsidRPr="003B798E" w:rsidRDefault="00793290" w:rsidP="0079329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u w:val="single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簽准日期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：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年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 xml:space="preserve">   </w:t>
            </w:r>
            <w:r w:rsidR="003B798E" w:rsidRP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</w:p>
        </w:tc>
      </w:tr>
      <w:tr w:rsidR="00793290" w:rsidRPr="00793290" w:rsidTr="002362A0">
        <w:trPr>
          <w:gridAfter w:val="2"/>
          <w:wAfter w:w="1121" w:type="dxa"/>
          <w:trHeight w:val="380"/>
        </w:trPr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3B798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申請單位</w:t>
            </w:r>
          </w:p>
        </w:tc>
        <w:tc>
          <w:tcPr>
            <w:tcW w:w="32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 xml:space="preserve">　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3B798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kern w:val="0"/>
              </w:rPr>
              <w:t>聯絡電話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93290" w:rsidRPr="00793290" w:rsidTr="002362A0">
        <w:trPr>
          <w:gridAfter w:val="2"/>
          <w:wAfter w:w="1121" w:type="dxa"/>
          <w:trHeight w:val="676"/>
        </w:trPr>
        <w:tc>
          <w:tcPr>
            <w:tcW w:w="13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單位承辦</w:t>
            </w:r>
            <w:r w:rsidR="00665C4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單位主管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br/>
              <w:t>(</w:t>
            </w:r>
            <w:r w:rsidR="003B798E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簽核</w:t>
            </w: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93290" w:rsidRPr="00793290" w:rsidRDefault="00793290" w:rsidP="0079329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93290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45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車牌號碼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3B798E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入校日期</w:t>
            </w: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3B798E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離校日期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no.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spellStart"/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plate_number</w:t>
            </w:r>
            <w:proofErr w:type="spellEnd"/>
          </w:p>
        </w:tc>
        <w:tc>
          <w:tcPr>
            <w:tcW w:w="5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3B798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格式：</w:t>
            </w:r>
            <w:r w:rsidR="003B7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2020/12/12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362A0" w:rsidRPr="00793290" w:rsidTr="002362A0">
        <w:trPr>
          <w:gridAfter w:val="2"/>
          <w:wAfter w:w="1121" w:type="dxa"/>
          <w:trHeight w:val="330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2A0" w:rsidRPr="00793290" w:rsidRDefault="002362A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B798E" w:rsidRPr="00793290" w:rsidTr="00011D1F">
        <w:trPr>
          <w:gridAfter w:val="2"/>
          <w:wAfter w:w="1121" w:type="dxa"/>
          <w:trHeight w:val="897"/>
        </w:trPr>
        <w:tc>
          <w:tcPr>
            <w:tcW w:w="104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B798E" w:rsidRPr="00665C4C" w:rsidRDefault="003B798E" w:rsidP="00665C4C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事務組</w:t>
            </w:r>
          </w:p>
        </w:tc>
      </w:tr>
      <w:tr w:rsidR="00793290" w:rsidRPr="00793290" w:rsidTr="002362A0">
        <w:trPr>
          <w:trHeight w:val="330"/>
        </w:trPr>
        <w:tc>
          <w:tcPr>
            <w:tcW w:w="45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9329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若表格不敷填寫，請逕自增列。</w:t>
            </w:r>
          </w:p>
        </w:tc>
        <w:tc>
          <w:tcPr>
            <w:tcW w:w="24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33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3290" w:rsidRPr="00793290" w:rsidRDefault="00793290" w:rsidP="00793290">
            <w:pPr>
              <w:widowControl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877FB8" w:rsidRPr="002362A0" w:rsidRDefault="00877FB8" w:rsidP="00665C4C"/>
    <w:sectPr w:rsidR="00877FB8" w:rsidRPr="002362A0" w:rsidSect="007932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90"/>
    <w:rsid w:val="002362A0"/>
    <w:rsid w:val="002C5148"/>
    <w:rsid w:val="003B798E"/>
    <w:rsid w:val="005A3E0B"/>
    <w:rsid w:val="00665C4C"/>
    <w:rsid w:val="00793290"/>
    <w:rsid w:val="00877FB8"/>
    <w:rsid w:val="009D652F"/>
    <w:rsid w:val="00F7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2EEA5-C42F-4985-9E29-F65AD090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3</cp:revision>
  <dcterms:created xsi:type="dcterms:W3CDTF">2020-10-27T04:05:00Z</dcterms:created>
  <dcterms:modified xsi:type="dcterms:W3CDTF">2022-12-20T01:49:00Z</dcterms:modified>
</cp:coreProperties>
</file>