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9E3" w:rsidRPr="00316212" w:rsidRDefault="00FB67EF" w:rsidP="00316212">
      <w:pPr>
        <w:snapToGrid w:val="0"/>
        <w:spacing w:line="400" w:lineRule="exact"/>
        <w:rPr>
          <w:rFonts w:eastAsia="標楷體"/>
          <w:bCs/>
          <w:sz w:val="28"/>
          <w:szCs w:val="28"/>
        </w:rPr>
      </w:pPr>
      <w:proofErr w:type="gramStart"/>
      <w:r>
        <w:rPr>
          <w:rFonts w:eastAsia="標楷體" w:hint="eastAsia"/>
          <w:bCs/>
          <w:sz w:val="28"/>
          <w:szCs w:val="28"/>
        </w:rPr>
        <w:t>外標封</w:t>
      </w:r>
      <w:proofErr w:type="gramEnd"/>
      <w:r>
        <w:rPr>
          <w:rFonts w:eastAsia="標楷體" w:hint="eastAsia"/>
          <w:bCs/>
          <w:sz w:val="28"/>
          <w:szCs w:val="28"/>
        </w:rPr>
        <w:t>：（第一次招標）請以限時掛號或專人送達</w:t>
      </w:r>
    </w:p>
    <w:p w:rsidR="003A59E3" w:rsidRPr="00316212" w:rsidRDefault="00FB67EF" w:rsidP="00316212">
      <w:pPr>
        <w:snapToGrid w:val="0"/>
        <w:spacing w:beforeLines="20" w:before="72" w:afterLines="20" w:after="72" w:line="720" w:lineRule="exact"/>
        <w:rPr>
          <w:rFonts w:eastAsia="標楷體"/>
          <w:bCs/>
          <w:sz w:val="52"/>
          <w:szCs w:val="52"/>
        </w:rPr>
      </w:pPr>
      <w:r>
        <w:rPr>
          <w:rFonts w:eastAsia="標楷體" w:hint="eastAsia"/>
          <w:bCs/>
          <w:sz w:val="52"/>
          <w:szCs w:val="52"/>
        </w:rPr>
        <w:t>收文地址：</w:t>
      </w:r>
      <w:r>
        <w:rPr>
          <w:rFonts w:eastAsia="標楷體" w:hint="eastAsia"/>
          <w:bCs/>
          <w:sz w:val="52"/>
          <w:szCs w:val="52"/>
        </w:rPr>
        <w:t>(40227)</w:t>
      </w:r>
      <w:r>
        <w:rPr>
          <w:rFonts w:eastAsia="標楷體" w:hint="eastAsia"/>
          <w:bCs/>
          <w:sz w:val="52"/>
          <w:szCs w:val="52"/>
        </w:rPr>
        <w:t>台中市南區興大路</w:t>
      </w:r>
      <w:r>
        <w:rPr>
          <w:rFonts w:eastAsia="標楷體" w:hint="eastAsia"/>
          <w:bCs/>
          <w:sz w:val="52"/>
          <w:szCs w:val="52"/>
        </w:rPr>
        <w:t>145</w:t>
      </w:r>
      <w:r>
        <w:rPr>
          <w:rFonts w:eastAsia="標楷體" w:hint="eastAsia"/>
          <w:bCs/>
          <w:sz w:val="52"/>
          <w:szCs w:val="52"/>
        </w:rPr>
        <w:t>號</w:t>
      </w:r>
    </w:p>
    <w:p w:rsidR="003A59E3" w:rsidRPr="003A59E3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標案名稱：</w:t>
      </w:r>
      <w:r w:rsidR="0059549C" w:rsidRPr="0059549C">
        <w:rPr>
          <w:rFonts w:eastAsia="標楷體" w:hint="eastAsia"/>
          <w:bCs/>
          <w:sz w:val="32"/>
          <w:szCs w:val="32"/>
        </w:rPr>
        <w:t>田徑場司令台下方</w:t>
      </w:r>
      <w:r w:rsidR="0059549C" w:rsidRPr="0059549C">
        <w:rPr>
          <w:rFonts w:eastAsia="標楷體" w:hint="eastAsia"/>
          <w:bCs/>
          <w:sz w:val="32"/>
          <w:szCs w:val="32"/>
        </w:rPr>
        <w:t>106</w:t>
      </w:r>
      <w:r w:rsidR="0059549C" w:rsidRPr="0059549C">
        <w:rPr>
          <w:rFonts w:eastAsia="標楷體" w:hint="eastAsia"/>
          <w:bCs/>
          <w:sz w:val="32"/>
          <w:szCs w:val="32"/>
        </w:rPr>
        <w:t>及</w:t>
      </w:r>
      <w:r w:rsidR="0059549C" w:rsidRPr="0059549C">
        <w:rPr>
          <w:rFonts w:eastAsia="標楷體" w:hint="eastAsia"/>
          <w:bCs/>
          <w:sz w:val="32"/>
          <w:szCs w:val="32"/>
        </w:rPr>
        <w:t>107</w:t>
      </w:r>
      <w:r w:rsidR="0059549C" w:rsidRPr="0059549C">
        <w:rPr>
          <w:rFonts w:eastAsia="標楷體" w:hint="eastAsia"/>
          <w:bCs/>
          <w:sz w:val="32"/>
          <w:szCs w:val="32"/>
        </w:rPr>
        <w:t>室場地出租案</w:t>
      </w:r>
    </w:p>
    <w:p w:rsidR="003A59E3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截止收件期限：</w:t>
      </w:r>
      <w:r>
        <w:rPr>
          <w:rFonts w:eastAsia="標楷體" w:hint="eastAsia"/>
          <w:bCs/>
          <w:sz w:val="32"/>
          <w:szCs w:val="32"/>
        </w:rPr>
        <w:t>10</w:t>
      </w:r>
      <w:r w:rsidR="0059549C">
        <w:rPr>
          <w:rFonts w:eastAsia="標楷體" w:hint="eastAsia"/>
          <w:bCs/>
          <w:sz w:val="32"/>
          <w:szCs w:val="32"/>
        </w:rPr>
        <w:t>9</w:t>
      </w:r>
      <w:r>
        <w:rPr>
          <w:rFonts w:eastAsia="標楷體" w:hint="eastAsia"/>
          <w:bCs/>
          <w:sz w:val="32"/>
          <w:szCs w:val="32"/>
        </w:rPr>
        <w:t>年</w:t>
      </w:r>
      <w:r w:rsidR="0059549C">
        <w:rPr>
          <w:rFonts w:eastAsia="標楷體" w:hint="eastAsia"/>
          <w:bCs/>
          <w:sz w:val="32"/>
          <w:szCs w:val="32"/>
        </w:rPr>
        <w:t>0</w:t>
      </w:r>
      <w:r w:rsidR="004F0884">
        <w:rPr>
          <w:rFonts w:eastAsia="標楷體" w:hint="eastAsia"/>
          <w:bCs/>
          <w:sz w:val="32"/>
          <w:szCs w:val="32"/>
        </w:rPr>
        <w:t>9</w:t>
      </w:r>
      <w:r>
        <w:rPr>
          <w:rFonts w:eastAsia="標楷體" w:hint="eastAsia"/>
          <w:bCs/>
          <w:sz w:val="32"/>
          <w:szCs w:val="32"/>
        </w:rPr>
        <w:t>月</w:t>
      </w:r>
      <w:r w:rsidR="004F0884">
        <w:rPr>
          <w:rFonts w:eastAsia="標楷體" w:hint="eastAsia"/>
          <w:bCs/>
          <w:sz w:val="32"/>
          <w:szCs w:val="32"/>
        </w:rPr>
        <w:t>17</w:t>
      </w:r>
      <w:r>
        <w:rPr>
          <w:rFonts w:eastAsia="標楷體" w:hint="eastAsia"/>
          <w:bCs/>
          <w:sz w:val="32"/>
          <w:szCs w:val="32"/>
        </w:rPr>
        <w:t>日</w:t>
      </w:r>
      <w:r w:rsidR="0059549C">
        <w:rPr>
          <w:rFonts w:eastAsia="標楷體" w:hint="eastAsia"/>
          <w:bCs/>
          <w:sz w:val="32"/>
          <w:szCs w:val="32"/>
        </w:rPr>
        <w:t>09</w:t>
      </w:r>
      <w:r>
        <w:rPr>
          <w:rFonts w:eastAsia="標楷體" w:hint="eastAsia"/>
          <w:bCs/>
          <w:sz w:val="32"/>
          <w:szCs w:val="32"/>
        </w:rPr>
        <w:t>點</w:t>
      </w:r>
      <w:r>
        <w:rPr>
          <w:rFonts w:eastAsia="標楷體" w:hint="eastAsia"/>
          <w:bCs/>
          <w:sz w:val="32"/>
          <w:szCs w:val="32"/>
        </w:rPr>
        <w:t>00</w:t>
      </w:r>
      <w:r>
        <w:rPr>
          <w:rFonts w:eastAsia="標楷體" w:hint="eastAsia"/>
          <w:bCs/>
          <w:sz w:val="32"/>
          <w:szCs w:val="32"/>
        </w:rPr>
        <w:t>分</w:t>
      </w:r>
    </w:p>
    <w:p w:rsidR="0059549C" w:rsidRPr="003A59E3" w:rsidRDefault="0059549C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 w:rsidRPr="0059549C">
        <w:rPr>
          <w:rFonts w:eastAsia="標楷體" w:hint="eastAsia"/>
          <w:bCs/>
          <w:sz w:val="32"/>
          <w:szCs w:val="32"/>
        </w:rPr>
        <w:t>開標時間</w:t>
      </w:r>
      <w:r>
        <w:rPr>
          <w:rFonts w:eastAsia="標楷體" w:hint="eastAsia"/>
          <w:bCs/>
          <w:sz w:val="32"/>
          <w:szCs w:val="32"/>
        </w:rPr>
        <w:t>(</w:t>
      </w:r>
      <w:r>
        <w:rPr>
          <w:rFonts w:eastAsia="標楷體" w:hint="eastAsia"/>
          <w:bCs/>
          <w:sz w:val="32"/>
          <w:szCs w:val="32"/>
        </w:rPr>
        <w:t>資格標</w:t>
      </w:r>
      <w:r>
        <w:rPr>
          <w:rFonts w:eastAsia="標楷體" w:hint="eastAsia"/>
          <w:bCs/>
          <w:sz w:val="32"/>
          <w:szCs w:val="32"/>
        </w:rPr>
        <w:t>)</w:t>
      </w:r>
      <w:r w:rsidRPr="0059549C">
        <w:rPr>
          <w:rFonts w:eastAsia="標楷體" w:hint="eastAsia"/>
          <w:bCs/>
          <w:sz w:val="32"/>
          <w:szCs w:val="32"/>
        </w:rPr>
        <w:t>：</w:t>
      </w:r>
      <w:r w:rsidRPr="0059549C">
        <w:rPr>
          <w:rFonts w:eastAsia="標楷體" w:hint="eastAsia"/>
          <w:bCs/>
          <w:sz w:val="32"/>
          <w:szCs w:val="32"/>
        </w:rPr>
        <w:t>109</w:t>
      </w:r>
      <w:r w:rsidRPr="0059549C">
        <w:rPr>
          <w:rFonts w:eastAsia="標楷體" w:hint="eastAsia"/>
          <w:bCs/>
          <w:sz w:val="32"/>
          <w:szCs w:val="32"/>
        </w:rPr>
        <w:t>年</w:t>
      </w:r>
      <w:r w:rsidRPr="0059549C">
        <w:rPr>
          <w:rFonts w:eastAsia="標楷體" w:hint="eastAsia"/>
          <w:bCs/>
          <w:sz w:val="32"/>
          <w:szCs w:val="32"/>
        </w:rPr>
        <w:t>0</w:t>
      </w:r>
      <w:r w:rsidR="004F0884">
        <w:rPr>
          <w:rFonts w:eastAsia="標楷體" w:hint="eastAsia"/>
          <w:bCs/>
          <w:sz w:val="32"/>
          <w:szCs w:val="32"/>
        </w:rPr>
        <w:t>9</w:t>
      </w:r>
      <w:r w:rsidRPr="0059549C">
        <w:rPr>
          <w:rFonts w:eastAsia="標楷體" w:hint="eastAsia"/>
          <w:bCs/>
          <w:sz w:val="32"/>
          <w:szCs w:val="32"/>
        </w:rPr>
        <w:t>月</w:t>
      </w:r>
      <w:r w:rsidR="004F0884">
        <w:rPr>
          <w:rFonts w:eastAsia="標楷體" w:hint="eastAsia"/>
          <w:bCs/>
          <w:sz w:val="32"/>
          <w:szCs w:val="32"/>
        </w:rPr>
        <w:t>17</w:t>
      </w:r>
      <w:r w:rsidRPr="0059549C">
        <w:rPr>
          <w:rFonts w:eastAsia="標楷體" w:hint="eastAsia"/>
          <w:bCs/>
          <w:sz w:val="32"/>
          <w:szCs w:val="32"/>
        </w:rPr>
        <w:t>日</w:t>
      </w:r>
      <w:r w:rsidRPr="0059549C">
        <w:rPr>
          <w:rFonts w:eastAsia="標楷體" w:hint="eastAsia"/>
          <w:bCs/>
          <w:sz w:val="32"/>
          <w:szCs w:val="32"/>
        </w:rPr>
        <w:t>1</w:t>
      </w:r>
      <w:bookmarkStart w:id="0" w:name="_GoBack"/>
      <w:bookmarkEnd w:id="0"/>
      <w:r>
        <w:rPr>
          <w:rFonts w:eastAsia="標楷體" w:hint="eastAsia"/>
          <w:bCs/>
          <w:sz w:val="32"/>
          <w:szCs w:val="32"/>
        </w:rPr>
        <w:t>0</w:t>
      </w:r>
      <w:r w:rsidRPr="0059549C">
        <w:rPr>
          <w:rFonts w:eastAsia="標楷體" w:hint="eastAsia"/>
          <w:bCs/>
          <w:sz w:val="32"/>
          <w:szCs w:val="32"/>
        </w:rPr>
        <w:t>點</w:t>
      </w:r>
      <w:r w:rsidRPr="0059549C">
        <w:rPr>
          <w:rFonts w:eastAsia="標楷體" w:hint="eastAsia"/>
          <w:bCs/>
          <w:sz w:val="32"/>
          <w:szCs w:val="32"/>
        </w:rPr>
        <w:t>00</w:t>
      </w:r>
      <w:r w:rsidRPr="0059549C">
        <w:rPr>
          <w:rFonts w:eastAsia="標楷體" w:hint="eastAsia"/>
          <w:bCs/>
          <w:sz w:val="32"/>
          <w:szCs w:val="32"/>
        </w:rPr>
        <w:t>分</w:t>
      </w:r>
    </w:p>
    <w:p w:rsidR="003A59E3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案號：</w:t>
      </w:r>
      <w:r w:rsidR="0059549C" w:rsidRPr="0059549C">
        <w:rPr>
          <w:rFonts w:eastAsia="標楷體"/>
          <w:bCs/>
          <w:sz w:val="32"/>
          <w:szCs w:val="32"/>
        </w:rPr>
        <w:t>R-109001</w:t>
      </w:r>
      <w:r>
        <w:rPr>
          <w:rFonts w:eastAsia="標楷體" w:hint="eastAsia"/>
          <w:bCs/>
          <w:sz w:val="32"/>
          <w:szCs w:val="32"/>
        </w:rPr>
        <w:t xml:space="preserve">　承辦人：沈</w:t>
      </w:r>
      <w:proofErr w:type="gramStart"/>
      <w:r>
        <w:rPr>
          <w:rFonts w:eastAsia="標楷體" w:hint="eastAsia"/>
          <w:bCs/>
          <w:sz w:val="32"/>
          <w:szCs w:val="32"/>
        </w:rPr>
        <w:t>紓</w:t>
      </w:r>
      <w:proofErr w:type="gramEnd"/>
      <w:r>
        <w:rPr>
          <w:rFonts w:eastAsia="標楷體" w:hint="eastAsia"/>
          <w:bCs/>
          <w:sz w:val="32"/>
          <w:szCs w:val="32"/>
        </w:rPr>
        <w:t>亞</w:t>
      </w:r>
    </w:p>
    <w:p w:rsidR="004F2FC2" w:rsidRPr="003A59E3" w:rsidRDefault="00E36FD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-227330</wp:posOffset>
                </wp:positionH>
                <wp:positionV relativeFrom="paragraph">
                  <wp:posOffset>-485140</wp:posOffset>
                </wp:positionV>
                <wp:extent cx="1981200" cy="477520"/>
                <wp:effectExtent l="0" t="635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165" w:rsidRPr="009D1165" w:rsidRDefault="00566F61" w:rsidP="00685CEB">
                            <w:pPr>
                              <w:wordWrap w:val="0"/>
                              <w:snapToGrid w:val="0"/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4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</w:rPr>
                              <w:t xml:space="preserve"> </w:t>
                            </w:r>
                            <w:r w:rsidR="009D1165" w:rsidRPr="00685CEB">
                              <w:rPr>
                                <w:rFonts w:ascii="Arial" w:hAnsi="Arial" w:cs="Arial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0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2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 w:rsidR="00685CE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–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2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7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9pt;margin-top:-38.2pt;width:156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" stroked="f">
                <v:textbox>
                  <w:txbxContent>
                    <w:p w:rsidR="009D1165" w:rsidRPr="009D1165" w:rsidRDefault="00566F61" w:rsidP="00685CEB">
                      <w:pPr>
                        <w:wordWrap w:val="0"/>
                        <w:snapToGrid w:val="0"/>
                        <w:jc w:val="right"/>
                        <w:rPr>
                          <w:rFonts w:ascii="Arial" w:hAnsi="Arial" w:cs="Arial" w:hint="eastAsia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4</w:t>
                      </w:r>
                      <w:r w:rsidR="00685CEB" w:rsidRPr="00685CEB">
                        <w:rPr>
                          <w:rFonts w:ascii="Arial" w:hAnsi="Arial" w:cs="Arial" w:hint="eastAsia"/>
                          <w:spacing w:val="28"/>
                          <w:kern w:val="18"/>
                        </w:rPr>
                        <w:t xml:space="preserve"> </w:t>
                      </w:r>
                      <w:r w:rsidR="009D1165" w:rsidRPr="00685CEB">
                        <w:rPr>
                          <w:rFonts w:ascii="Arial" w:hAnsi="Arial" w:cs="Arial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0</w:t>
                      </w:r>
                      <w:r w:rsidR="00685CEB" w:rsidRPr="00685CEB">
                        <w:rPr>
                          <w:rFonts w:ascii="Arial" w:hAnsi="Arial" w:cs="Arial" w:hint="eastAsia"/>
                          <w:spacing w:val="28"/>
                          <w:kern w:val="18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2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 w:rsidR="00685CEB">
                        <w:rPr>
                          <w:rFonts w:ascii="Arial" w:hAnsi="Arial" w:cs="Arial"/>
                          <w:sz w:val="40"/>
                          <w:szCs w:val="40"/>
                        </w:rPr>
                        <w:t>–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2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7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4B610F" w:rsidRDefault="00FB67EF" w:rsidP="004B610F">
      <w:pPr>
        <w:rPr>
          <w:rFonts w:eastAsia="標楷體"/>
          <w:bCs/>
          <w:sz w:val="72"/>
          <w:szCs w:val="72"/>
        </w:rPr>
      </w:pPr>
      <w:r>
        <w:rPr>
          <w:rFonts w:eastAsia="標楷體" w:hint="eastAsia"/>
          <w:bCs/>
          <w:sz w:val="72"/>
          <w:szCs w:val="72"/>
        </w:rPr>
        <w:t xml:space="preserve">　國立中興大學　採購組　收</w:t>
      </w:r>
      <w:r w:rsidR="00E36FDF" w:rsidRPr="003A59E3">
        <w:rPr>
          <w:rFonts w:eastAsia="標楷體" w:hint="eastAsia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-976630</wp:posOffset>
                </wp:positionH>
                <wp:positionV relativeFrom="paragraph">
                  <wp:posOffset>-7620</wp:posOffset>
                </wp:positionV>
                <wp:extent cx="1253490" cy="8915400"/>
                <wp:effectExtent l="36830" t="30480" r="33655" b="361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" cy="89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6CFAB" id="Rectangle 4" o:spid="_x0000_s1026" style="position:absolute;margin-left:-76.9pt;margin-top:-.6pt;width:98.7pt;height:70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" strokeweight="4.5pt">
                <v:stroke linestyle="thinThick"/>
              </v:rect>
            </w:pict>
          </mc:Fallback>
        </mc:AlternateContent>
      </w:r>
    </w:p>
    <w:p w:rsidR="003A59E3" w:rsidRPr="009369FC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投標廠商名稱：</w:t>
      </w: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投標廠商地址：</w:t>
      </w:r>
    </w:p>
    <w:p w:rsidR="00580224" w:rsidRDefault="00580224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寄件人：</w:t>
      </w: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投標廠商電話：</w:t>
      </w:r>
    </w:p>
    <w:p w:rsid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統一編號：</w:t>
      </w:r>
    </w:p>
    <w:p w:rsidR="00A470B5" w:rsidRPr="003A59E3" w:rsidRDefault="00A470B5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傳真及</w:t>
      </w:r>
      <w:r>
        <w:rPr>
          <w:rFonts w:eastAsia="標楷體" w:hint="eastAsia"/>
          <w:bCs/>
          <w:sz w:val="32"/>
          <w:szCs w:val="32"/>
        </w:rPr>
        <w:t>E-Mail</w:t>
      </w:r>
      <w:r>
        <w:rPr>
          <w:rFonts w:eastAsia="標楷體" w:hint="eastAsia"/>
          <w:bCs/>
          <w:sz w:val="32"/>
          <w:szCs w:val="32"/>
        </w:rPr>
        <w:t>：</w:t>
      </w:r>
    </w:p>
    <w:sectPr w:rsidR="00A470B5" w:rsidRPr="003A59E3" w:rsidSect="00316212">
      <w:pgSz w:w="11906" w:h="16838" w:code="9"/>
      <w:pgMar w:top="1440" w:right="1021" w:bottom="1440" w:left="102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143" w:rsidRDefault="00D23143" w:rsidP="00FB67EF">
      <w:r>
        <w:separator/>
      </w:r>
    </w:p>
  </w:endnote>
  <w:endnote w:type="continuationSeparator" w:id="0">
    <w:p w:rsidR="00D23143" w:rsidRDefault="00D23143" w:rsidP="00FB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143" w:rsidRDefault="00D23143" w:rsidP="00FB67EF">
      <w:r>
        <w:separator/>
      </w:r>
    </w:p>
  </w:footnote>
  <w:footnote w:type="continuationSeparator" w:id="0">
    <w:p w:rsidR="00D23143" w:rsidRDefault="00D23143" w:rsidP="00FB6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C1"/>
    <w:rsid w:val="0023543C"/>
    <w:rsid w:val="002B1F1F"/>
    <w:rsid w:val="002F7C55"/>
    <w:rsid w:val="00316212"/>
    <w:rsid w:val="00342321"/>
    <w:rsid w:val="003A59E3"/>
    <w:rsid w:val="003E63C1"/>
    <w:rsid w:val="004B610F"/>
    <w:rsid w:val="004F0884"/>
    <w:rsid w:val="004F2FC2"/>
    <w:rsid w:val="005023D0"/>
    <w:rsid w:val="00561474"/>
    <w:rsid w:val="00563B36"/>
    <w:rsid w:val="00566F61"/>
    <w:rsid w:val="00580224"/>
    <w:rsid w:val="0059549C"/>
    <w:rsid w:val="00613948"/>
    <w:rsid w:val="00653383"/>
    <w:rsid w:val="00685CEB"/>
    <w:rsid w:val="006F147C"/>
    <w:rsid w:val="0083288A"/>
    <w:rsid w:val="00903214"/>
    <w:rsid w:val="0091532C"/>
    <w:rsid w:val="009369FC"/>
    <w:rsid w:val="009D1165"/>
    <w:rsid w:val="00A470B5"/>
    <w:rsid w:val="00A90E6D"/>
    <w:rsid w:val="00AA0BD7"/>
    <w:rsid w:val="00AC17B8"/>
    <w:rsid w:val="00B26322"/>
    <w:rsid w:val="00B6297C"/>
    <w:rsid w:val="00C13EA5"/>
    <w:rsid w:val="00C224C7"/>
    <w:rsid w:val="00C857C3"/>
    <w:rsid w:val="00D14094"/>
    <w:rsid w:val="00D210DB"/>
    <w:rsid w:val="00D23143"/>
    <w:rsid w:val="00D33CC1"/>
    <w:rsid w:val="00DA2D1D"/>
    <w:rsid w:val="00DB4DAF"/>
    <w:rsid w:val="00DD3FF2"/>
    <w:rsid w:val="00E264C9"/>
    <w:rsid w:val="00E36FDF"/>
    <w:rsid w:val="00EB7E47"/>
    <w:rsid w:val="00EC12F8"/>
    <w:rsid w:val="00F127CE"/>
    <w:rsid w:val="00F21940"/>
    <w:rsid w:val="00F36370"/>
    <w:rsid w:val="00F50C7C"/>
    <w:rsid w:val="00FB67EF"/>
    <w:rsid w:val="00FC0CEE"/>
    <w:rsid w:val="00FC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7D9BE5"/>
  <w15:chartTrackingRefBased/>
  <w15:docId w15:val="{B55ABC5D-8D5D-4635-A396-6A4C21F9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6370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FB67EF"/>
    <w:rPr>
      <w:kern w:val="2"/>
    </w:rPr>
  </w:style>
  <w:style w:type="paragraph" w:styleId="a6">
    <w:name w:val="footer"/>
    <w:basedOn w:val="a"/>
    <w:link w:val="a7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FB67E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>AIFU艾富資訊股份有限公司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郵寄封</dc:title>
  <dc:subject>採購管理系統</dc:subject>
  <dc:creator>郭慶龍</dc:creator>
  <cp:keywords/>
  <dc:description/>
  <cp:lastModifiedBy>user</cp:lastModifiedBy>
  <cp:revision>4</cp:revision>
  <cp:lastPrinted>2004-11-25T08:10:00Z</cp:lastPrinted>
  <dcterms:created xsi:type="dcterms:W3CDTF">2020-07-13T02:53:00Z</dcterms:created>
  <dcterms:modified xsi:type="dcterms:W3CDTF">2020-08-12T06:30:00Z</dcterms:modified>
</cp:coreProperties>
</file>